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76BA" w14:textId="77777777" w:rsidR="002D6D9C" w:rsidRPr="002D6D9C" w:rsidRDefault="002D6D9C" w:rsidP="008F09A0">
      <w:pPr>
        <w:pStyle w:val="NormalWeb"/>
        <w:jc w:val="center"/>
        <w:rPr>
          <w:color w:val="000000"/>
        </w:rPr>
      </w:pPr>
      <w:r w:rsidRPr="002D6D9C">
        <w:rPr>
          <w:color w:val="000000"/>
        </w:rPr>
        <w:t xml:space="preserve">HEALTH REQUIREMENTS </w:t>
      </w:r>
      <w:r w:rsidR="005677C3" w:rsidRPr="002D6D9C">
        <w:rPr>
          <w:color w:val="000000"/>
        </w:rPr>
        <w:t xml:space="preserve"> </w:t>
      </w:r>
    </w:p>
    <w:p w14:paraId="13BAA5C3" w14:textId="77777777" w:rsidR="005677C3" w:rsidRPr="002D6D9C" w:rsidRDefault="005677C3" w:rsidP="008F09A0">
      <w:pPr>
        <w:pStyle w:val="NormalWeb"/>
        <w:jc w:val="center"/>
        <w:rPr>
          <w:b/>
          <w:color w:val="000000"/>
        </w:rPr>
      </w:pPr>
      <w:r w:rsidRPr="002D6D9C">
        <w:rPr>
          <w:b/>
          <w:color w:val="000000"/>
        </w:rPr>
        <w:t>KINDERGARTEN</w:t>
      </w:r>
    </w:p>
    <w:p w14:paraId="7A75E029" w14:textId="77777777" w:rsidR="008F09A0" w:rsidRPr="002D6D9C" w:rsidRDefault="005677C3" w:rsidP="008F09A0">
      <w:pPr>
        <w:pStyle w:val="NormalWeb"/>
        <w:jc w:val="center"/>
        <w:rPr>
          <w:color w:val="000000"/>
        </w:rPr>
      </w:pPr>
      <w:r w:rsidRPr="002D6D9C">
        <w:rPr>
          <w:color w:val="000000"/>
        </w:rPr>
        <w:t>1. SCHOOL IMMUNIZATION REGULATIONS FROM ALLEGHENY COUNTY HEALTH DEPARTMENT</w:t>
      </w:r>
    </w:p>
    <w:p w14:paraId="17257930" w14:textId="77777777" w:rsidR="005677C3" w:rsidRPr="002D6D9C" w:rsidRDefault="008F09A0" w:rsidP="002D6D9C">
      <w:pPr>
        <w:pStyle w:val="NormalWeb"/>
        <w:spacing w:before="0" w:beforeAutospacing="0" w:after="0" w:afterAutospacing="0"/>
        <w:rPr>
          <w:color w:val="000000"/>
        </w:rPr>
      </w:pPr>
      <w:r w:rsidRPr="002D6D9C">
        <w:rPr>
          <w:color w:val="000000"/>
        </w:rPr>
        <w:t xml:space="preserve">- </w:t>
      </w:r>
      <w:r w:rsidR="005677C3" w:rsidRPr="002D6D9C">
        <w:rPr>
          <w:color w:val="000000"/>
        </w:rPr>
        <w:t xml:space="preserve"> 4 doses of tetanus, diphtheria, and </w:t>
      </w:r>
      <w:proofErr w:type="spellStart"/>
      <w:r w:rsidR="005677C3" w:rsidRPr="002D6D9C">
        <w:rPr>
          <w:color w:val="000000"/>
        </w:rPr>
        <w:t>acellular</w:t>
      </w:r>
      <w:proofErr w:type="spellEnd"/>
      <w:r w:rsidR="005677C3" w:rsidRPr="002D6D9C">
        <w:rPr>
          <w:color w:val="000000"/>
        </w:rPr>
        <w:t xml:space="preserve"> pertussis (1 dose on or after 4th birthday) </w:t>
      </w:r>
    </w:p>
    <w:p w14:paraId="13A6D652" w14:textId="77777777" w:rsidR="005677C3" w:rsidRPr="002D6D9C" w:rsidRDefault="008F09A0" w:rsidP="002D6D9C">
      <w:pPr>
        <w:pStyle w:val="NormalWeb"/>
        <w:spacing w:before="0" w:beforeAutospacing="0" w:after="0" w:afterAutospacing="0"/>
        <w:rPr>
          <w:color w:val="000000"/>
        </w:rPr>
      </w:pPr>
      <w:r w:rsidRPr="002D6D9C">
        <w:rPr>
          <w:color w:val="000000"/>
        </w:rPr>
        <w:t>-</w:t>
      </w:r>
      <w:r w:rsidR="005677C3" w:rsidRPr="002D6D9C">
        <w:rPr>
          <w:color w:val="000000"/>
        </w:rPr>
        <w:t xml:space="preserve"> 4 doses of polio (4th dose on or after 4th birthday) </w:t>
      </w:r>
    </w:p>
    <w:p w14:paraId="0278BDE4" w14:textId="77777777" w:rsidR="005677C3" w:rsidRPr="002D6D9C" w:rsidRDefault="008F09A0" w:rsidP="002D6D9C">
      <w:pPr>
        <w:pStyle w:val="NormalWeb"/>
        <w:spacing w:before="0" w:beforeAutospacing="0" w:after="0" w:afterAutospacing="0"/>
        <w:rPr>
          <w:color w:val="000000"/>
        </w:rPr>
      </w:pPr>
      <w:r w:rsidRPr="002D6D9C">
        <w:rPr>
          <w:color w:val="000000"/>
        </w:rPr>
        <w:t>-</w:t>
      </w:r>
      <w:r w:rsidR="005677C3" w:rsidRPr="002D6D9C">
        <w:rPr>
          <w:color w:val="000000"/>
        </w:rPr>
        <w:t xml:space="preserve"> 2 doses of measles, mumps &amp; rubella </w:t>
      </w:r>
    </w:p>
    <w:p w14:paraId="6D198CD9" w14:textId="77777777" w:rsidR="008F09A0" w:rsidRPr="002D6D9C" w:rsidRDefault="008F09A0" w:rsidP="002D6D9C">
      <w:pPr>
        <w:pStyle w:val="NormalWeb"/>
        <w:spacing w:before="0" w:beforeAutospacing="0" w:after="0" w:afterAutospacing="0"/>
        <w:rPr>
          <w:color w:val="000000"/>
        </w:rPr>
      </w:pPr>
      <w:r w:rsidRPr="002D6D9C">
        <w:rPr>
          <w:color w:val="000000"/>
        </w:rPr>
        <w:t xml:space="preserve">- </w:t>
      </w:r>
      <w:r w:rsidR="005677C3" w:rsidRPr="002D6D9C">
        <w:rPr>
          <w:color w:val="000000"/>
        </w:rPr>
        <w:t xml:space="preserve">3 doses of hepatitis B </w:t>
      </w:r>
    </w:p>
    <w:p w14:paraId="083D4372" w14:textId="77777777" w:rsidR="002D6D9C" w:rsidRPr="002D6D9C" w:rsidRDefault="008F09A0" w:rsidP="002D6D9C">
      <w:pPr>
        <w:pStyle w:val="NormalWeb"/>
        <w:spacing w:before="0" w:beforeAutospacing="0" w:after="0" w:afterAutospacing="0"/>
        <w:rPr>
          <w:color w:val="000000"/>
        </w:rPr>
      </w:pPr>
      <w:r w:rsidRPr="002D6D9C">
        <w:rPr>
          <w:color w:val="000000"/>
        </w:rPr>
        <w:t>-</w:t>
      </w:r>
      <w:r w:rsidR="005677C3" w:rsidRPr="002D6D9C">
        <w:rPr>
          <w:color w:val="000000"/>
        </w:rPr>
        <w:t xml:space="preserve"> 2 doses of varicella (chickenpox) or evidence of immunity</w:t>
      </w:r>
    </w:p>
    <w:p w14:paraId="3151121B" w14:textId="77777777" w:rsidR="005677C3" w:rsidRPr="007D03C7" w:rsidRDefault="002D6D9C" w:rsidP="005677C3">
      <w:pPr>
        <w:pStyle w:val="NormalWeb"/>
        <w:rPr>
          <w:b/>
          <w:color w:val="000000"/>
        </w:rPr>
      </w:pPr>
      <w:r w:rsidRPr="007D03C7">
        <w:rPr>
          <w:b/>
          <w:color w:val="000000"/>
        </w:rPr>
        <w:t>Or documentation of exemption on file</w:t>
      </w:r>
      <w:r w:rsidR="005677C3" w:rsidRPr="007D03C7">
        <w:rPr>
          <w:b/>
          <w:color w:val="000000"/>
        </w:rPr>
        <w:t xml:space="preserve"> </w:t>
      </w:r>
    </w:p>
    <w:p w14:paraId="0E30574D" w14:textId="77777777" w:rsidR="005677C3" w:rsidRPr="002D6D9C" w:rsidRDefault="002D6D9C" w:rsidP="005677C3">
      <w:pPr>
        <w:pStyle w:val="NormalWeb"/>
        <w:rPr>
          <w:color w:val="000000"/>
        </w:rPr>
      </w:pPr>
      <w:r w:rsidRPr="002D6D9C">
        <w:rPr>
          <w:color w:val="000000"/>
        </w:rPr>
        <w:t xml:space="preserve">2. </w:t>
      </w:r>
      <w:r w:rsidR="005677C3" w:rsidRPr="002D6D9C">
        <w:rPr>
          <w:color w:val="000000"/>
        </w:rPr>
        <w:t>MANDATE</w:t>
      </w:r>
      <w:r w:rsidRPr="002D6D9C">
        <w:rPr>
          <w:color w:val="000000"/>
        </w:rPr>
        <w:t>D</w:t>
      </w:r>
      <w:r w:rsidR="005677C3" w:rsidRPr="002D6D9C">
        <w:rPr>
          <w:color w:val="000000"/>
        </w:rPr>
        <w:t xml:space="preserve"> FROM THE ALLEGHENY DEPARTMENT OF HEALTH (Kindergarten only)</w:t>
      </w:r>
      <w:r w:rsidRPr="002D6D9C">
        <w:rPr>
          <w:color w:val="000000"/>
        </w:rPr>
        <w:t xml:space="preserve"> </w:t>
      </w:r>
      <w:r w:rsidR="005677C3" w:rsidRPr="002D6D9C">
        <w:rPr>
          <w:color w:val="000000"/>
        </w:rPr>
        <w:t xml:space="preserve">- UNIVERSAL BLOOD LEAD LEVEL TESTING REGULATION </w:t>
      </w:r>
    </w:p>
    <w:p w14:paraId="6F91CF01" w14:textId="77777777" w:rsidR="005677C3" w:rsidRPr="002D6D9C" w:rsidRDefault="005677C3" w:rsidP="002D6D9C">
      <w:pPr>
        <w:pStyle w:val="NormalWeb"/>
        <w:ind w:left="720"/>
        <w:rPr>
          <w:color w:val="000000"/>
        </w:rPr>
      </w:pPr>
      <w:r w:rsidRPr="002D6D9C">
        <w:rPr>
          <w:color w:val="000000"/>
        </w:rPr>
        <w:t xml:space="preserve">A. Documentation from your physician that a Blood Lead Level Test was completed at 9-12 months and or 24 months of age. Children who are not tested before 24 months old should be tested before the age of 6 or entry into kindergarten, whichever is sooner (see forms provided in packet). Also may be documented on physical exam by physician. </w:t>
      </w:r>
    </w:p>
    <w:p w14:paraId="47BF55BE" w14:textId="77777777" w:rsidR="005677C3" w:rsidRPr="002D6D9C" w:rsidRDefault="005677C3" w:rsidP="002D6D9C">
      <w:pPr>
        <w:pStyle w:val="NormalWeb"/>
        <w:ind w:left="720"/>
        <w:rPr>
          <w:color w:val="000000"/>
        </w:rPr>
      </w:pPr>
      <w:r w:rsidRPr="002D6D9C">
        <w:rPr>
          <w:color w:val="000000"/>
        </w:rPr>
        <w:t xml:space="preserve">B. Parent/Guardians have the option to sign an exemption form (see form provided in packet and include when handing in immunizations. </w:t>
      </w:r>
    </w:p>
    <w:p w14:paraId="124947F2" w14:textId="77777777" w:rsidR="005677C3" w:rsidRPr="002D6D9C" w:rsidRDefault="005677C3" w:rsidP="005677C3">
      <w:pPr>
        <w:pStyle w:val="NormalWeb"/>
        <w:rPr>
          <w:color w:val="000000"/>
        </w:rPr>
      </w:pPr>
      <w:r w:rsidRPr="002D6D9C">
        <w:rPr>
          <w:color w:val="000000"/>
        </w:rPr>
        <w:t>3. Report of Physical Ex</w:t>
      </w:r>
      <w:r w:rsidR="008F09A0" w:rsidRPr="002D6D9C">
        <w:rPr>
          <w:color w:val="000000"/>
        </w:rPr>
        <w:t>am from 2020</w:t>
      </w:r>
    </w:p>
    <w:p w14:paraId="2059D44D" w14:textId="77777777" w:rsidR="002D6D9C" w:rsidRPr="002D6D9C" w:rsidRDefault="002D6D9C" w:rsidP="002D6D9C">
      <w:pPr>
        <w:pStyle w:val="NormalWeb"/>
        <w:jc w:val="center"/>
        <w:rPr>
          <w:b/>
          <w:color w:val="000000"/>
        </w:rPr>
      </w:pPr>
      <w:r w:rsidRPr="002D6D9C">
        <w:rPr>
          <w:b/>
          <w:color w:val="000000"/>
        </w:rPr>
        <w:t>6</w:t>
      </w:r>
      <w:r w:rsidRPr="002D6D9C">
        <w:rPr>
          <w:b/>
          <w:color w:val="000000"/>
          <w:vertAlign w:val="superscript"/>
        </w:rPr>
        <w:t>th</w:t>
      </w:r>
      <w:r w:rsidRPr="002D6D9C">
        <w:rPr>
          <w:b/>
          <w:color w:val="000000"/>
        </w:rPr>
        <w:t xml:space="preserve"> Grade Parents</w:t>
      </w:r>
    </w:p>
    <w:p w14:paraId="31324918" w14:textId="77777777" w:rsidR="002D6D9C" w:rsidRPr="002D6D9C" w:rsidRDefault="002D6D9C" w:rsidP="005677C3">
      <w:pPr>
        <w:pStyle w:val="NormalWeb"/>
        <w:rPr>
          <w:color w:val="000000"/>
        </w:rPr>
      </w:pPr>
      <w:r w:rsidRPr="002D6D9C">
        <w:rPr>
          <w:color w:val="000000"/>
        </w:rPr>
        <w:t>All students in 6</w:t>
      </w:r>
      <w:r w:rsidRPr="002D6D9C">
        <w:rPr>
          <w:color w:val="000000"/>
          <w:vertAlign w:val="superscript"/>
        </w:rPr>
        <w:t>th</w:t>
      </w:r>
      <w:r w:rsidRPr="002D6D9C">
        <w:rPr>
          <w:color w:val="000000"/>
        </w:rPr>
        <w:t xml:space="preserve"> grade need to turn in proof of a physical exam</w:t>
      </w:r>
    </w:p>
    <w:p w14:paraId="712ADD41" w14:textId="77777777" w:rsidR="007D03C7" w:rsidRDefault="002D6D9C" w:rsidP="007D03C7">
      <w:pPr>
        <w:pStyle w:val="NormalWeb"/>
        <w:jc w:val="center"/>
        <w:rPr>
          <w:b/>
          <w:color w:val="000000"/>
        </w:rPr>
      </w:pPr>
      <w:r w:rsidRPr="002D6D9C">
        <w:rPr>
          <w:b/>
          <w:color w:val="000000"/>
        </w:rPr>
        <w:t>7</w:t>
      </w:r>
      <w:r w:rsidRPr="002D6D9C">
        <w:rPr>
          <w:b/>
          <w:color w:val="000000"/>
          <w:vertAlign w:val="superscript"/>
        </w:rPr>
        <w:t>th</w:t>
      </w:r>
      <w:r w:rsidRPr="002D6D9C">
        <w:rPr>
          <w:b/>
          <w:color w:val="000000"/>
        </w:rPr>
        <w:t xml:space="preserve"> Grade Parents</w:t>
      </w:r>
    </w:p>
    <w:p w14:paraId="14770804" w14:textId="77777777" w:rsidR="002D6D9C" w:rsidRPr="007D03C7" w:rsidRDefault="002D6D9C" w:rsidP="007D03C7">
      <w:pPr>
        <w:pStyle w:val="NormalWeb"/>
        <w:spacing w:before="0" w:beforeAutospacing="0" w:after="0" w:afterAutospacing="0"/>
        <w:rPr>
          <w:b/>
          <w:color w:val="000000"/>
        </w:rPr>
      </w:pPr>
      <w:r w:rsidRPr="002D6D9C">
        <w:rPr>
          <w:color w:val="000000"/>
        </w:rPr>
        <w:t>For ENTRY into 7</w:t>
      </w:r>
      <w:r w:rsidRPr="002D6D9C">
        <w:rPr>
          <w:color w:val="000000"/>
          <w:vertAlign w:val="superscript"/>
        </w:rPr>
        <w:t>th</w:t>
      </w:r>
      <w:r w:rsidRPr="002D6D9C">
        <w:rPr>
          <w:color w:val="000000"/>
        </w:rPr>
        <w:t xml:space="preserve"> grade, students MUST have </w:t>
      </w:r>
    </w:p>
    <w:p w14:paraId="357B4F9B" w14:textId="77777777" w:rsidR="002D6D9C" w:rsidRPr="002D6D9C" w:rsidRDefault="002D6D9C" w:rsidP="007D03C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D6D9C">
        <w:rPr>
          <w:color w:val="000000"/>
        </w:rPr>
        <w:t xml:space="preserve">1 dose of </w:t>
      </w:r>
      <w:proofErr w:type="spellStart"/>
      <w:r w:rsidRPr="002D6D9C">
        <w:rPr>
          <w:color w:val="000000"/>
        </w:rPr>
        <w:t>Tdap</w:t>
      </w:r>
      <w:proofErr w:type="spellEnd"/>
    </w:p>
    <w:p w14:paraId="56A9B217" w14:textId="77777777" w:rsidR="002D6D9C" w:rsidRPr="002D6D9C" w:rsidRDefault="002D6D9C" w:rsidP="007D03C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D6D9C">
        <w:rPr>
          <w:color w:val="000000"/>
        </w:rPr>
        <w:t>1 dose of Meningitis vaccine</w:t>
      </w:r>
    </w:p>
    <w:p w14:paraId="472212D1" w14:textId="77777777" w:rsidR="002D6D9C" w:rsidRPr="002D6D9C" w:rsidRDefault="002D6D9C" w:rsidP="007D03C7">
      <w:pPr>
        <w:pStyle w:val="NormalWeb"/>
        <w:jc w:val="center"/>
        <w:rPr>
          <w:b/>
          <w:color w:val="000000"/>
        </w:rPr>
      </w:pPr>
      <w:r w:rsidRPr="002D6D9C">
        <w:rPr>
          <w:b/>
          <w:color w:val="000000"/>
        </w:rPr>
        <w:t>11</w:t>
      </w:r>
      <w:r w:rsidRPr="002D6D9C">
        <w:rPr>
          <w:b/>
          <w:color w:val="000000"/>
          <w:vertAlign w:val="superscript"/>
        </w:rPr>
        <w:t>th</w:t>
      </w:r>
      <w:r w:rsidRPr="002D6D9C">
        <w:rPr>
          <w:b/>
          <w:color w:val="000000"/>
        </w:rPr>
        <w:t xml:space="preserve"> Grade Parents</w:t>
      </w:r>
    </w:p>
    <w:p w14:paraId="0138BC70" w14:textId="77777777" w:rsidR="002D6D9C" w:rsidRPr="002D6D9C" w:rsidRDefault="002D6D9C" w:rsidP="002D6D9C">
      <w:pPr>
        <w:pStyle w:val="NormalWeb"/>
        <w:rPr>
          <w:color w:val="000000"/>
        </w:rPr>
      </w:pPr>
      <w:r w:rsidRPr="002D6D9C">
        <w:rPr>
          <w:color w:val="000000"/>
        </w:rPr>
        <w:t>Proof of Physical Exam</w:t>
      </w:r>
    </w:p>
    <w:p w14:paraId="78A1C65D" w14:textId="77777777" w:rsidR="002D6D9C" w:rsidRDefault="002D6D9C" w:rsidP="002D6D9C">
      <w:pPr>
        <w:pStyle w:val="NormalWeb"/>
        <w:jc w:val="center"/>
        <w:rPr>
          <w:b/>
          <w:color w:val="000000"/>
        </w:rPr>
      </w:pPr>
      <w:r w:rsidRPr="002D6D9C">
        <w:rPr>
          <w:b/>
          <w:color w:val="000000"/>
        </w:rPr>
        <w:t>For Attendance in 12</w:t>
      </w:r>
      <w:r w:rsidRPr="002D6D9C">
        <w:rPr>
          <w:b/>
          <w:color w:val="000000"/>
          <w:vertAlign w:val="superscript"/>
        </w:rPr>
        <w:t>th</w:t>
      </w:r>
      <w:r w:rsidRPr="002D6D9C">
        <w:rPr>
          <w:b/>
          <w:color w:val="000000"/>
        </w:rPr>
        <w:t xml:space="preserve"> grade</w:t>
      </w:r>
    </w:p>
    <w:p w14:paraId="7143C808" w14:textId="77777777" w:rsidR="00DC5F1C" w:rsidRPr="0097016B" w:rsidRDefault="002D6D9C" w:rsidP="0097016B">
      <w:pPr>
        <w:pStyle w:val="NormalWeb"/>
        <w:jc w:val="center"/>
        <w:rPr>
          <w:b/>
          <w:color w:val="000000"/>
        </w:rPr>
      </w:pPr>
      <w:r>
        <w:rPr>
          <w:color w:val="000000"/>
        </w:rPr>
        <w:t>Students MUST have-</w:t>
      </w:r>
      <w:r w:rsidRPr="002D6D9C">
        <w:rPr>
          <w:color w:val="000000"/>
        </w:rPr>
        <w:t>1 dose of meningitis vaccine (on the first day of 12</w:t>
      </w:r>
      <w:r w:rsidRPr="002D6D9C">
        <w:rPr>
          <w:color w:val="000000"/>
          <w:vertAlign w:val="superscript"/>
        </w:rPr>
        <w:t>th</w:t>
      </w:r>
      <w:r w:rsidRPr="002D6D9C">
        <w:rPr>
          <w:color w:val="000000"/>
        </w:rPr>
        <w:t xml:space="preserve"> grade). If one dose was given at 16 years of age or older, that shall count for twelfth grade.</w:t>
      </w:r>
      <w:bookmarkStart w:id="0" w:name="_GoBack"/>
      <w:bookmarkEnd w:id="0"/>
    </w:p>
    <w:sectPr w:rsidR="00DC5F1C" w:rsidRPr="0097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2F98"/>
    <w:multiLevelType w:val="hybridMultilevel"/>
    <w:tmpl w:val="74822104"/>
    <w:lvl w:ilvl="0" w:tplc="4398B1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C3"/>
    <w:rsid w:val="002D6D9C"/>
    <w:rsid w:val="005677C3"/>
    <w:rsid w:val="007D03C7"/>
    <w:rsid w:val="008F09A0"/>
    <w:rsid w:val="0097016B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81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Barron</dc:creator>
  <cp:keywords/>
  <dc:description/>
  <cp:lastModifiedBy>Alyson Fisher</cp:lastModifiedBy>
  <cp:revision>3</cp:revision>
  <dcterms:created xsi:type="dcterms:W3CDTF">2020-03-27T17:47:00Z</dcterms:created>
  <dcterms:modified xsi:type="dcterms:W3CDTF">2020-03-31T14:18:00Z</dcterms:modified>
</cp:coreProperties>
</file>